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242" w:rsidRDefault="00474242" w:rsidP="00474242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KÜLTÜR-EDEBİYAT KULÜBÜ</w:t>
      </w:r>
    </w:p>
    <w:p w:rsidR="00474242" w:rsidRDefault="00474242" w:rsidP="00474242">
      <w:pPr>
        <w:ind w:firstLine="737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YILLIK ÇALIŞMA PLÂNI</w:t>
      </w:r>
    </w:p>
    <w:p w:rsidR="00474242" w:rsidRDefault="00474242" w:rsidP="00474242">
      <w:pPr>
        <w:ind w:firstLine="737"/>
        <w:jc w:val="center"/>
        <w:rPr>
          <w:sz w:val="22"/>
          <w:szCs w:val="22"/>
        </w:rPr>
      </w:pPr>
    </w:p>
    <w:p w:rsidR="00474242" w:rsidRDefault="00474242" w:rsidP="00474242">
      <w:pPr>
        <w:tabs>
          <w:tab w:val="left" w:pos="3060"/>
        </w:tabs>
        <w:ind w:firstLine="73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474242" w:rsidRDefault="00474242" w:rsidP="00474242">
      <w:pPr>
        <w:tabs>
          <w:tab w:val="left" w:pos="3195"/>
        </w:tabs>
        <w:ind w:firstLine="73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474242" w:rsidRDefault="00474242" w:rsidP="00474242">
      <w:pPr>
        <w:ind w:firstLine="737"/>
        <w:rPr>
          <w:b/>
          <w:bCs/>
        </w:rPr>
      </w:pPr>
      <w:r>
        <w:rPr>
          <w:b/>
          <w:bCs/>
          <w:sz w:val="22"/>
          <w:szCs w:val="22"/>
        </w:rPr>
        <w:t xml:space="preserve">Okulun Adı: </w:t>
      </w:r>
      <w:proofErr w:type="gramStart"/>
      <w:r>
        <w:rPr>
          <w:b/>
          <w:bCs/>
          <w:sz w:val="22"/>
          <w:szCs w:val="22"/>
        </w:rPr>
        <w:t>………………………</w:t>
      </w:r>
      <w:proofErr w:type="gramEnd"/>
      <w:r>
        <w:rPr>
          <w:b/>
          <w:bCs/>
        </w:rPr>
        <w:t>ANADOLU LİSESİ</w:t>
      </w:r>
    </w:p>
    <w:p w:rsidR="00474242" w:rsidRDefault="00474242" w:rsidP="00474242">
      <w:pPr>
        <w:ind w:firstLine="73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Öğretim Yılı: 2024-2025</w:t>
      </w:r>
    </w:p>
    <w:p w:rsidR="00385136" w:rsidRDefault="00385136">
      <w:pPr>
        <w:ind w:firstLine="737"/>
        <w:rPr>
          <w:b/>
          <w:bCs/>
          <w:sz w:val="22"/>
          <w:szCs w:val="22"/>
        </w:rPr>
      </w:pPr>
    </w:p>
    <w:p w:rsidR="00385136" w:rsidRPr="005865A6" w:rsidRDefault="00385136">
      <w:pPr>
        <w:ind w:firstLine="737"/>
        <w:jc w:val="both"/>
        <w:rPr>
          <w:sz w:val="22"/>
          <w:szCs w:val="22"/>
        </w:rPr>
      </w:pPr>
    </w:p>
    <w:tbl>
      <w:tblPr>
        <w:tblW w:w="940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3010"/>
        <w:gridCol w:w="3150"/>
        <w:gridCol w:w="2160"/>
      </w:tblGrid>
      <w:tr w:rsidR="00315FE6" w:rsidRPr="005865A6" w:rsidTr="00315FE6">
        <w:trPr>
          <w:trHeight w:val="526"/>
        </w:trPr>
        <w:tc>
          <w:tcPr>
            <w:tcW w:w="540" w:type="dxa"/>
            <w:vAlign w:val="center"/>
          </w:tcPr>
          <w:p w:rsidR="00315FE6" w:rsidRPr="005865A6" w:rsidRDefault="00315FE6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AY</w:t>
            </w:r>
          </w:p>
        </w:tc>
        <w:tc>
          <w:tcPr>
            <w:tcW w:w="3550" w:type="dxa"/>
            <w:gridSpan w:val="2"/>
            <w:vAlign w:val="center"/>
          </w:tcPr>
          <w:p w:rsidR="00315FE6" w:rsidRPr="005865A6" w:rsidRDefault="00315FE6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AMAÇ</w:t>
            </w:r>
          </w:p>
        </w:tc>
        <w:tc>
          <w:tcPr>
            <w:tcW w:w="315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FE6" w:rsidRPr="005865A6" w:rsidRDefault="00315FE6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YAPILACAK ETKİNLİKLER</w:t>
            </w:r>
          </w:p>
        </w:tc>
        <w:tc>
          <w:tcPr>
            <w:tcW w:w="216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FE6" w:rsidRPr="005865A6" w:rsidRDefault="00315FE6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BELİRLİ GÜN VE HAFTALAR</w:t>
            </w:r>
          </w:p>
        </w:tc>
      </w:tr>
      <w:tr w:rsidR="00315FE6" w:rsidRPr="005865A6" w:rsidTr="002E618D">
        <w:trPr>
          <w:cantSplit/>
          <w:trHeight w:val="6892"/>
        </w:trPr>
        <w:tc>
          <w:tcPr>
            <w:tcW w:w="540" w:type="dxa"/>
            <w:textDirection w:val="btLr"/>
            <w:vAlign w:val="center"/>
          </w:tcPr>
          <w:p w:rsidR="00315FE6" w:rsidRPr="005865A6" w:rsidRDefault="00315FE6" w:rsidP="002E618D">
            <w:pPr>
              <w:ind w:right="113" w:firstLine="737"/>
              <w:jc w:val="center"/>
            </w:pPr>
            <w:r>
              <w:rPr>
                <w:b/>
                <w:bCs/>
                <w:sz w:val="40"/>
                <w:szCs w:val="40"/>
              </w:rPr>
              <w:t>HAZİRAN</w:t>
            </w:r>
          </w:p>
        </w:tc>
        <w:tc>
          <w:tcPr>
            <w:tcW w:w="540" w:type="dxa"/>
            <w:vAlign w:val="center"/>
          </w:tcPr>
          <w:p w:rsidR="00315FE6" w:rsidRPr="005865A6" w:rsidRDefault="00315FE6">
            <w:pPr>
              <w:jc w:val="center"/>
            </w:pPr>
          </w:p>
        </w:tc>
        <w:tc>
          <w:tcPr>
            <w:tcW w:w="3010" w:type="dxa"/>
            <w:vAlign w:val="center"/>
          </w:tcPr>
          <w:p w:rsidR="00315FE6" w:rsidRDefault="00315FE6">
            <w:r>
              <w:t xml:space="preserve"> * Düzenli çalışmanın önemini kavratmak.</w:t>
            </w:r>
          </w:p>
          <w:p w:rsidR="00315FE6" w:rsidRDefault="00315FE6"/>
          <w:p w:rsidR="00315FE6" w:rsidRDefault="00315FE6">
            <w:r>
              <w:t xml:space="preserve"> * Yılsonu faaliyet raporunu hazırlamak ve yapılan çalışmaları değerlendirmek.</w:t>
            </w:r>
          </w:p>
          <w:p w:rsidR="00315FE6" w:rsidRPr="005865A6" w:rsidRDefault="00315FE6" w:rsidP="00315FE6"/>
        </w:tc>
        <w:tc>
          <w:tcPr>
            <w:tcW w:w="315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FE6" w:rsidRDefault="00315FE6">
            <w:pPr>
              <w:jc w:val="center"/>
            </w:pPr>
            <w:r>
              <w:t>Kulüp dosyasının düzenlenmesi.</w:t>
            </w:r>
          </w:p>
          <w:p w:rsidR="00315FE6" w:rsidRDefault="00315FE6">
            <w:pPr>
              <w:jc w:val="center"/>
            </w:pPr>
          </w:p>
          <w:p w:rsidR="00315FE6" w:rsidRDefault="00315FE6">
            <w:pPr>
              <w:jc w:val="center"/>
            </w:pPr>
          </w:p>
          <w:p w:rsidR="00315FE6" w:rsidRDefault="00315FE6">
            <w:pPr>
              <w:jc w:val="center"/>
            </w:pPr>
          </w:p>
          <w:p w:rsidR="00315FE6" w:rsidRDefault="00474242">
            <w:pPr>
              <w:jc w:val="center"/>
            </w:pPr>
            <w:proofErr w:type="gramStart"/>
            <w:r w:rsidRPr="00474242">
              <w:t>Yıl sonu</w:t>
            </w:r>
            <w:proofErr w:type="gramEnd"/>
            <w:r w:rsidRPr="00474242">
              <w:t xml:space="preserve"> kulüp çalışma raporunun düzenlenmesi ve okul idaresine verilmek üzere danışman öğretmene teslim edilmesi</w:t>
            </w:r>
            <w:r>
              <w:t>.</w:t>
            </w:r>
            <w:bookmarkStart w:id="0" w:name="_GoBack"/>
            <w:bookmarkEnd w:id="0"/>
          </w:p>
        </w:tc>
        <w:tc>
          <w:tcPr>
            <w:tcW w:w="216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FE6" w:rsidRDefault="00315FE6" w:rsidP="00315FE6">
            <w:pPr>
              <w:jc w:val="center"/>
            </w:pPr>
            <w:r>
              <w:t>Hayat Boyu Öğrenme Haftası (Haziran ayının ilk haftası)</w:t>
            </w:r>
          </w:p>
          <w:p w:rsidR="00315FE6" w:rsidRDefault="00315FE6" w:rsidP="00315FE6">
            <w:pPr>
              <w:jc w:val="center"/>
            </w:pPr>
          </w:p>
          <w:p w:rsidR="00315FE6" w:rsidRDefault="00315FE6" w:rsidP="00315FE6">
            <w:pPr>
              <w:jc w:val="center"/>
            </w:pPr>
            <w:r>
              <w:t>Çevre ve İklim Değişikliği Haftası  (Haziran ayının 2. haftası)</w:t>
            </w:r>
          </w:p>
          <w:p w:rsidR="00315FE6" w:rsidRDefault="00315FE6" w:rsidP="00315FE6">
            <w:pPr>
              <w:jc w:val="center"/>
            </w:pPr>
          </w:p>
          <w:p w:rsidR="00315FE6" w:rsidRDefault="00315FE6" w:rsidP="00315FE6">
            <w:pPr>
              <w:jc w:val="center"/>
            </w:pPr>
            <w:r>
              <w:t>Babalar Günü (Haziran ayının 3 üncü pazarı)</w:t>
            </w:r>
          </w:p>
          <w:p w:rsidR="00315FE6" w:rsidRPr="00D316D5" w:rsidRDefault="00315FE6" w:rsidP="00315FE6"/>
        </w:tc>
      </w:tr>
    </w:tbl>
    <w:p w:rsidR="00385136" w:rsidRDefault="00385136">
      <w:pPr>
        <w:ind w:firstLine="737"/>
        <w:jc w:val="both"/>
        <w:rPr>
          <w:sz w:val="22"/>
          <w:szCs w:val="22"/>
        </w:rPr>
      </w:pPr>
      <w:r w:rsidRPr="005865A6">
        <w:rPr>
          <w:sz w:val="22"/>
          <w:szCs w:val="22"/>
        </w:rPr>
        <w:t> </w:t>
      </w:r>
    </w:p>
    <w:p w:rsidR="00385136" w:rsidRDefault="00385136">
      <w:pPr>
        <w:ind w:firstLine="737"/>
        <w:jc w:val="both"/>
        <w:rPr>
          <w:sz w:val="22"/>
          <w:szCs w:val="22"/>
        </w:rPr>
      </w:pPr>
    </w:p>
    <w:p w:rsidR="00385136" w:rsidRDefault="00385136">
      <w:pPr>
        <w:ind w:firstLine="737"/>
        <w:jc w:val="both"/>
        <w:rPr>
          <w:sz w:val="22"/>
          <w:szCs w:val="22"/>
        </w:rPr>
      </w:pPr>
    </w:p>
    <w:p w:rsidR="00385136" w:rsidRDefault="00385136">
      <w:pPr>
        <w:ind w:firstLine="737"/>
        <w:jc w:val="both"/>
        <w:rPr>
          <w:sz w:val="22"/>
          <w:szCs w:val="22"/>
        </w:rPr>
      </w:pPr>
    </w:p>
    <w:p w:rsidR="00385136" w:rsidRDefault="00385136">
      <w:pPr>
        <w:ind w:firstLine="737"/>
        <w:jc w:val="both"/>
        <w:rPr>
          <w:sz w:val="22"/>
          <w:szCs w:val="22"/>
        </w:rPr>
      </w:pPr>
    </w:p>
    <w:p w:rsidR="00315FE6" w:rsidRPr="00104259" w:rsidRDefault="00315FE6" w:rsidP="00315FE6">
      <w:pPr>
        <w:rPr>
          <w:b/>
          <w:bCs/>
        </w:rPr>
      </w:pPr>
      <w:r>
        <w:rPr>
          <w:b/>
          <w:bCs/>
        </w:rPr>
        <w:t xml:space="preserve">     </w:t>
      </w:r>
      <w:proofErr w:type="gramStart"/>
      <w:r>
        <w:rPr>
          <w:b/>
          <w:bCs/>
        </w:rPr>
        <w:t>………………………</w:t>
      </w:r>
      <w:proofErr w:type="gramEnd"/>
      <w:r>
        <w:rPr>
          <w:b/>
          <w:bCs/>
        </w:rPr>
        <w:t xml:space="preserve">                    </w:t>
      </w:r>
      <w:r w:rsidRPr="00104259">
        <w:rPr>
          <w:b/>
          <w:bCs/>
        </w:rPr>
        <w:t xml:space="preserve"> </w:t>
      </w:r>
      <w:r>
        <w:rPr>
          <w:b/>
          <w:bCs/>
        </w:rPr>
        <w:t xml:space="preserve">         Murat AKINCI</w:t>
      </w:r>
      <w:r w:rsidRPr="00104259">
        <w:rPr>
          <w:b/>
          <w:bCs/>
        </w:rPr>
        <w:t>   </w:t>
      </w:r>
      <w:r>
        <w:rPr>
          <w:b/>
          <w:bCs/>
        </w:rPr>
        <w:t xml:space="preserve">                        </w:t>
      </w:r>
      <w:proofErr w:type="gramStart"/>
      <w:r>
        <w:rPr>
          <w:b/>
          <w:bCs/>
        </w:rPr>
        <w:t>……………….</w:t>
      </w:r>
      <w:proofErr w:type="gramEnd"/>
    </w:p>
    <w:p w:rsidR="00315FE6" w:rsidRDefault="00315FE6" w:rsidP="00315FE6">
      <w:r w:rsidRPr="00C5783C">
        <w:rPr>
          <w:b/>
          <w:bCs/>
        </w:rPr>
        <w:t>Sosyal Etkin</w:t>
      </w:r>
      <w:r>
        <w:rPr>
          <w:b/>
          <w:bCs/>
        </w:rPr>
        <w:t>.</w:t>
      </w:r>
      <w:r w:rsidRPr="00C5783C">
        <w:rPr>
          <w:b/>
          <w:bCs/>
        </w:rPr>
        <w:t xml:space="preserve"> Kurul Başkanı </w:t>
      </w:r>
      <w:r>
        <w:rPr>
          <w:b/>
          <w:bCs/>
        </w:rPr>
        <w:t xml:space="preserve">                 </w:t>
      </w:r>
      <w:r w:rsidRPr="00104259">
        <w:rPr>
          <w:b/>
          <w:bCs/>
        </w:rPr>
        <w:t>  Danışman Öğretmen  </w:t>
      </w:r>
      <w:r>
        <w:rPr>
          <w:b/>
          <w:bCs/>
        </w:rPr>
        <w:t xml:space="preserve">                 </w:t>
      </w:r>
      <w:r w:rsidRPr="00104259">
        <w:rPr>
          <w:b/>
          <w:bCs/>
        </w:rPr>
        <w:t xml:space="preserve"> </w:t>
      </w:r>
      <w:r>
        <w:rPr>
          <w:b/>
          <w:bCs/>
        </w:rPr>
        <w:t>Kulüp Temsilcisi</w:t>
      </w:r>
    </w:p>
    <w:p w:rsidR="00385136" w:rsidRDefault="00385136">
      <w:pPr>
        <w:jc w:val="center"/>
        <w:rPr>
          <w:b/>
          <w:bCs/>
        </w:rPr>
      </w:pPr>
    </w:p>
    <w:p w:rsidR="00385136" w:rsidRDefault="00385136">
      <w:pPr>
        <w:jc w:val="center"/>
      </w:pPr>
    </w:p>
    <w:sectPr w:rsidR="00385136" w:rsidSect="00385136">
      <w:pgSz w:w="11906" w:h="16838"/>
      <w:pgMar w:top="1417" w:right="926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136"/>
    <w:rsid w:val="00104259"/>
    <w:rsid w:val="00266A77"/>
    <w:rsid w:val="002E618D"/>
    <w:rsid w:val="00315FE6"/>
    <w:rsid w:val="00372E12"/>
    <w:rsid w:val="00385136"/>
    <w:rsid w:val="00474242"/>
    <w:rsid w:val="005865A6"/>
    <w:rsid w:val="008C3980"/>
    <w:rsid w:val="00AB01A6"/>
    <w:rsid w:val="00BC047B"/>
    <w:rsid w:val="00CB0C9F"/>
    <w:rsid w:val="00D316D5"/>
    <w:rsid w:val="00E356B9"/>
    <w:rsid w:val="00FB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semiHidden/>
    <w:rsid w:val="00385136"/>
    <w:rPr>
      <w:sz w:val="24"/>
      <w:szCs w:val="24"/>
    </w:rPr>
  </w:style>
  <w:style w:type="paragraph" w:styleId="GvdeMetni2">
    <w:name w:val="Body Text 2"/>
    <w:basedOn w:val="Normal"/>
    <w:link w:val="GvdeMetni2Char"/>
    <w:uiPriority w:val="99"/>
    <w:rPr>
      <w:sz w:val="22"/>
      <w:szCs w:val="22"/>
    </w:rPr>
  </w:style>
  <w:style w:type="character" w:customStyle="1" w:styleId="GvdeMetni2Char">
    <w:name w:val="Gövde Metni 2 Char"/>
    <w:link w:val="GvdeMetni2"/>
    <w:uiPriority w:val="99"/>
    <w:semiHidden/>
    <w:rsid w:val="0038513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semiHidden/>
    <w:rsid w:val="00385136"/>
    <w:rPr>
      <w:sz w:val="24"/>
      <w:szCs w:val="24"/>
    </w:rPr>
  </w:style>
  <w:style w:type="paragraph" w:styleId="GvdeMetni2">
    <w:name w:val="Body Text 2"/>
    <w:basedOn w:val="Normal"/>
    <w:link w:val="GvdeMetni2Char"/>
    <w:uiPriority w:val="99"/>
    <w:rPr>
      <w:sz w:val="22"/>
      <w:szCs w:val="22"/>
    </w:rPr>
  </w:style>
  <w:style w:type="character" w:customStyle="1" w:styleId="GvdeMetni2Char">
    <w:name w:val="Gövde Metni 2 Char"/>
    <w:link w:val="GvdeMetni2"/>
    <w:uiPriority w:val="99"/>
    <w:semiHidden/>
    <w:rsid w:val="0038513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Turkedebiyati.org</vt:lpstr>
    </vt:vector>
  </TitlesOfParts>
  <Manager>Turkedebiyati.org</Manager>
  <Company>Turkedebiyati.org</Company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Turkedebiyati.org</dc:title>
  <dc:subject>Turkedebiyati.org</dc:subject>
  <dc:creator>Turkedebiyati.org</dc:creator>
  <cp:keywords>Turkedebiyati.org</cp:keywords>
  <dc:description>Turkedebiyati.org_x000d_
Türk Dili ve Edebiyatı Kaynak Eğitim Sitesi</dc:description>
  <cp:lastModifiedBy>WIN11TR1</cp:lastModifiedBy>
  <cp:revision>3</cp:revision>
  <cp:lastPrinted>2005-10-08T14:40:00Z</cp:lastPrinted>
  <dcterms:created xsi:type="dcterms:W3CDTF">2023-11-07T11:11:00Z</dcterms:created>
  <dcterms:modified xsi:type="dcterms:W3CDTF">2024-09-28T17:46:00Z</dcterms:modified>
  <cp:category>www.turkedebiyati.org</cp:category>
</cp:coreProperties>
</file>