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60F" w:rsidRPr="002B6988" w:rsidRDefault="0078060F" w:rsidP="002B6988">
      <w:pPr>
        <w:pStyle w:val="AralkYok"/>
        <w:jc w:val="center"/>
        <w:rPr>
          <w:b/>
        </w:rPr>
      </w:pPr>
    </w:p>
    <w:p w:rsidR="0078060F" w:rsidRDefault="003074B5" w:rsidP="002B6988">
      <w:pPr>
        <w:pStyle w:val="AralkYok"/>
        <w:jc w:val="center"/>
        <w:rPr>
          <w:rFonts w:cs="Calibri"/>
          <w:b/>
          <w:sz w:val="20"/>
        </w:rPr>
      </w:pPr>
      <w:r>
        <w:rPr>
          <w:b/>
        </w:rPr>
        <w:t>Cevap anahtarı</w:t>
      </w:r>
    </w:p>
    <w:p w:rsidR="002B6988" w:rsidRPr="002B6988" w:rsidRDefault="002B6988" w:rsidP="002B6988">
      <w:pPr>
        <w:pStyle w:val="AralkYok"/>
        <w:jc w:val="center"/>
        <w:rPr>
          <w:b/>
        </w:rPr>
      </w:pPr>
    </w:p>
    <w:tbl>
      <w:tblPr>
        <w:tblStyle w:val="TableGrid"/>
        <w:tblW w:w="10064" w:type="dxa"/>
        <w:tblInd w:w="5" w:type="dxa"/>
        <w:tblCellMar>
          <w:top w:w="45" w:type="dxa"/>
          <w:left w:w="110" w:type="dxa"/>
          <w:right w:w="115" w:type="dxa"/>
        </w:tblCellMar>
        <w:tblLook w:val="04A0"/>
      </w:tblPr>
      <w:tblGrid>
        <w:gridCol w:w="910"/>
        <w:gridCol w:w="760"/>
        <w:gridCol w:w="761"/>
        <w:gridCol w:w="760"/>
        <w:gridCol w:w="722"/>
        <w:gridCol w:w="43"/>
        <w:gridCol w:w="761"/>
        <w:gridCol w:w="750"/>
        <w:gridCol w:w="765"/>
        <w:gridCol w:w="74"/>
        <w:gridCol w:w="231"/>
        <w:gridCol w:w="456"/>
        <w:gridCol w:w="795"/>
        <w:gridCol w:w="860"/>
        <w:gridCol w:w="1386"/>
        <w:gridCol w:w="30"/>
      </w:tblGrid>
      <w:tr w:rsidR="0078060F" w:rsidTr="002B6988">
        <w:trPr>
          <w:gridAfter w:val="1"/>
          <w:wAfter w:w="30" w:type="dxa"/>
          <w:trHeight w:val="295"/>
        </w:trPr>
        <w:tc>
          <w:tcPr>
            <w:tcW w:w="3913" w:type="dxa"/>
            <w:gridSpan w:val="5"/>
            <w:tcBorders>
              <w:top w:val="single" w:sz="4" w:space="0" w:color="000000"/>
              <w:left w:val="single" w:sz="4" w:space="0" w:color="000000"/>
              <w:bottom w:val="single" w:sz="4" w:space="0" w:color="000000"/>
              <w:right w:val="single" w:sz="4" w:space="0" w:color="000000"/>
            </w:tcBorders>
          </w:tcPr>
          <w:p w:rsidR="0078060F" w:rsidRDefault="006B3FA7">
            <w:proofErr w:type="spellStart"/>
            <w:r>
              <w:rPr>
                <w:b/>
                <w:sz w:val="20"/>
              </w:rPr>
              <w:t>AdıSoyadı</w:t>
            </w:r>
            <w:proofErr w:type="spellEnd"/>
            <w:r>
              <w:rPr>
                <w:b/>
                <w:sz w:val="20"/>
              </w:rPr>
              <w:t xml:space="preserve"> :  </w:t>
            </w:r>
          </w:p>
        </w:tc>
        <w:tc>
          <w:tcPr>
            <w:tcW w:w="2393" w:type="dxa"/>
            <w:gridSpan w:val="5"/>
            <w:tcBorders>
              <w:top w:val="single" w:sz="4" w:space="0" w:color="000000"/>
              <w:left w:val="single" w:sz="4" w:space="0" w:color="000000"/>
              <w:bottom w:val="single" w:sz="4" w:space="0" w:color="000000"/>
              <w:right w:val="single" w:sz="4" w:space="0" w:color="000000"/>
            </w:tcBorders>
          </w:tcPr>
          <w:p w:rsidR="0078060F" w:rsidRDefault="002B6988">
            <w:proofErr w:type="gramStart"/>
            <w:r>
              <w:rPr>
                <w:b/>
                <w:sz w:val="20"/>
              </w:rPr>
              <w:t>Sınıf : 11</w:t>
            </w:r>
            <w:proofErr w:type="gramEnd"/>
            <w:r w:rsidR="006B3FA7">
              <w:rPr>
                <w:b/>
                <w:sz w:val="20"/>
              </w:rPr>
              <w:t xml:space="preserve"> /. </w:t>
            </w:r>
            <w:proofErr w:type="gramStart"/>
            <w:r w:rsidR="006B3FA7">
              <w:rPr>
                <w:b/>
                <w:sz w:val="20"/>
              </w:rPr>
              <w:t>……</w:t>
            </w:r>
            <w:proofErr w:type="gramEnd"/>
            <w:r w:rsidR="006B3FA7">
              <w:rPr>
                <w:b/>
                <w:sz w:val="20"/>
              </w:rPr>
              <w:t xml:space="preserve">  No</w:t>
            </w:r>
            <w:proofErr w:type="gramStart"/>
            <w:r w:rsidR="006B3FA7">
              <w:rPr>
                <w:b/>
                <w:sz w:val="20"/>
              </w:rPr>
              <w:t>:……..</w:t>
            </w:r>
            <w:proofErr w:type="gramEnd"/>
            <w:r w:rsidR="006B3FA7">
              <w:rPr>
                <w:b/>
                <w:sz w:val="20"/>
              </w:rPr>
              <w:t xml:space="preserve"> </w:t>
            </w:r>
          </w:p>
        </w:tc>
        <w:tc>
          <w:tcPr>
            <w:tcW w:w="3728" w:type="dxa"/>
            <w:gridSpan w:val="5"/>
            <w:tcBorders>
              <w:top w:val="single" w:sz="4" w:space="0" w:color="000000"/>
              <w:left w:val="single" w:sz="4" w:space="0" w:color="000000"/>
              <w:bottom w:val="single" w:sz="4" w:space="0" w:color="000000"/>
              <w:right w:val="single" w:sz="4" w:space="0" w:color="000000"/>
            </w:tcBorders>
          </w:tcPr>
          <w:p w:rsidR="0078060F" w:rsidRDefault="006B3FA7">
            <w:r>
              <w:rPr>
                <w:b/>
                <w:sz w:val="20"/>
              </w:rPr>
              <w:t xml:space="preserve">Tarih:  ..../11/2023  </w:t>
            </w:r>
          </w:p>
        </w:tc>
      </w:tr>
      <w:tr w:rsidR="0078060F" w:rsidTr="002B6988">
        <w:trPr>
          <w:gridAfter w:val="1"/>
          <w:wAfter w:w="30" w:type="dxa"/>
          <w:trHeight w:val="305"/>
        </w:trPr>
        <w:tc>
          <w:tcPr>
            <w:tcW w:w="6306" w:type="dxa"/>
            <w:gridSpan w:val="10"/>
            <w:tcBorders>
              <w:top w:val="single" w:sz="4" w:space="0" w:color="000000"/>
              <w:left w:val="single" w:sz="4" w:space="0" w:color="000000"/>
              <w:bottom w:val="single" w:sz="4" w:space="0" w:color="000000"/>
              <w:right w:val="nil"/>
            </w:tcBorders>
          </w:tcPr>
          <w:p w:rsidR="0078060F" w:rsidRDefault="006B3FA7">
            <w:r>
              <w:rPr>
                <w:b/>
                <w:sz w:val="20"/>
              </w:rPr>
              <w:t xml:space="preserve">Not </w:t>
            </w:r>
            <w:proofErr w:type="gramStart"/>
            <w:r>
              <w:rPr>
                <w:b/>
                <w:sz w:val="20"/>
              </w:rPr>
              <w:t>Baremi : Her</w:t>
            </w:r>
            <w:proofErr w:type="gramEnd"/>
            <w:r>
              <w:rPr>
                <w:b/>
                <w:sz w:val="20"/>
              </w:rPr>
              <w:t xml:space="preserve"> sorunun</w:t>
            </w:r>
            <w:r w:rsidR="002B6988">
              <w:rPr>
                <w:b/>
                <w:sz w:val="20"/>
              </w:rPr>
              <w:t xml:space="preserve"> </w:t>
            </w:r>
            <w:proofErr w:type="spellStart"/>
            <w:r>
              <w:rPr>
                <w:b/>
                <w:sz w:val="20"/>
              </w:rPr>
              <w:t>doğrucevabına</w:t>
            </w:r>
            <w:proofErr w:type="spellEnd"/>
            <w:r w:rsidR="002B6988">
              <w:rPr>
                <w:b/>
                <w:sz w:val="20"/>
              </w:rPr>
              <w:t xml:space="preserve"> </w:t>
            </w:r>
            <w:r>
              <w:rPr>
                <w:b/>
                <w:sz w:val="20"/>
              </w:rPr>
              <w:t>yanındaki</w:t>
            </w:r>
            <w:r w:rsidR="002B6988">
              <w:rPr>
                <w:b/>
                <w:sz w:val="20"/>
              </w:rPr>
              <w:t xml:space="preserve"> </w:t>
            </w:r>
            <w:r>
              <w:rPr>
                <w:b/>
                <w:sz w:val="20"/>
              </w:rPr>
              <w:t>puan</w:t>
            </w:r>
            <w:r w:rsidR="002B6988">
              <w:rPr>
                <w:b/>
                <w:sz w:val="20"/>
              </w:rPr>
              <w:t xml:space="preserve"> </w:t>
            </w:r>
            <w:r>
              <w:rPr>
                <w:b/>
                <w:sz w:val="20"/>
              </w:rPr>
              <w:t xml:space="preserve">verilecektir.  </w:t>
            </w:r>
          </w:p>
        </w:tc>
        <w:tc>
          <w:tcPr>
            <w:tcW w:w="231" w:type="dxa"/>
            <w:tcBorders>
              <w:top w:val="single" w:sz="4" w:space="0" w:color="000000"/>
              <w:left w:val="nil"/>
              <w:bottom w:val="single" w:sz="4" w:space="0" w:color="000000"/>
              <w:right w:val="single" w:sz="4" w:space="0" w:color="000000"/>
            </w:tcBorders>
          </w:tcPr>
          <w:p w:rsidR="0078060F" w:rsidRDefault="0078060F"/>
        </w:tc>
        <w:tc>
          <w:tcPr>
            <w:tcW w:w="3497" w:type="dxa"/>
            <w:gridSpan w:val="4"/>
            <w:tcBorders>
              <w:top w:val="single" w:sz="4" w:space="0" w:color="000000"/>
              <w:left w:val="single" w:sz="4" w:space="0" w:color="000000"/>
              <w:bottom w:val="single" w:sz="4" w:space="0" w:color="000000"/>
              <w:right w:val="single" w:sz="4" w:space="0" w:color="000000"/>
            </w:tcBorders>
          </w:tcPr>
          <w:p w:rsidR="0078060F" w:rsidRDefault="006B3FA7">
            <w:proofErr w:type="spellStart"/>
            <w:r>
              <w:rPr>
                <w:b/>
                <w:sz w:val="20"/>
              </w:rPr>
              <w:t>SınavSüresi</w:t>
            </w:r>
            <w:proofErr w:type="spellEnd"/>
            <w:r>
              <w:rPr>
                <w:b/>
                <w:sz w:val="20"/>
              </w:rPr>
              <w:t xml:space="preserve"> : 40 </w:t>
            </w:r>
            <w:proofErr w:type="spellStart"/>
            <w:r>
              <w:rPr>
                <w:b/>
                <w:sz w:val="20"/>
              </w:rPr>
              <w:t>Dk</w:t>
            </w:r>
            <w:proofErr w:type="spellEnd"/>
            <w:r>
              <w:rPr>
                <w:b/>
                <w:sz w:val="20"/>
              </w:rPr>
              <w:t xml:space="preserve">. </w:t>
            </w:r>
          </w:p>
        </w:tc>
      </w:tr>
      <w:tr w:rsidR="0078060F" w:rsidTr="002B6988">
        <w:tblPrEx>
          <w:tblCellMar>
            <w:left w:w="105" w:type="dxa"/>
            <w:right w:w="60" w:type="dxa"/>
          </w:tblCellMar>
        </w:tblPrEx>
        <w:trPr>
          <w:trHeight w:val="291"/>
        </w:trPr>
        <w:tc>
          <w:tcPr>
            <w:tcW w:w="910" w:type="dxa"/>
            <w:tcBorders>
              <w:top w:val="single" w:sz="4" w:space="0" w:color="000000"/>
              <w:left w:val="single" w:sz="4" w:space="0" w:color="000000"/>
              <w:bottom w:val="single" w:sz="4" w:space="0" w:color="000000"/>
              <w:right w:val="single" w:sz="4" w:space="0" w:color="000000"/>
            </w:tcBorders>
          </w:tcPr>
          <w:p w:rsidR="0078060F" w:rsidRDefault="006B3FA7">
            <w:pPr>
              <w:ind w:right="40"/>
              <w:jc w:val="center"/>
            </w:pPr>
            <w:r>
              <w:rPr>
                <w:b/>
                <w:sz w:val="20"/>
              </w:rPr>
              <w:t xml:space="preserve">SORU </w:t>
            </w:r>
          </w:p>
        </w:tc>
        <w:tc>
          <w:tcPr>
            <w:tcW w:w="760" w:type="dxa"/>
            <w:tcBorders>
              <w:top w:val="single" w:sz="4" w:space="0" w:color="000000"/>
              <w:left w:val="single" w:sz="4" w:space="0" w:color="000000"/>
              <w:bottom w:val="single" w:sz="4" w:space="0" w:color="000000"/>
              <w:right w:val="single" w:sz="4" w:space="0" w:color="000000"/>
            </w:tcBorders>
          </w:tcPr>
          <w:p w:rsidR="0078060F" w:rsidRDefault="006B3FA7">
            <w:pPr>
              <w:ind w:left="10"/>
            </w:pPr>
            <w:r>
              <w:rPr>
                <w:b/>
                <w:sz w:val="20"/>
              </w:rPr>
              <w:t xml:space="preserve">1(10p) </w:t>
            </w:r>
          </w:p>
        </w:tc>
        <w:tc>
          <w:tcPr>
            <w:tcW w:w="761" w:type="dxa"/>
            <w:tcBorders>
              <w:top w:val="single" w:sz="4" w:space="0" w:color="000000"/>
              <w:left w:val="single" w:sz="4" w:space="0" w:color="000000"/>
              <w:bottom w:val="single" w:sz="4" w:space="0" w:color="000000"/>
              <w:right w:val="single" w:sz="4" w:space="0" w:color="000000"/>
            </w:tcBorders>
          </w:tcPr>
          <w:p w:rsidR="0078060F" w:rsidRDefault="000D00F7">
            <w:pPr>
              <w:ind w:left="10"/>
            </w:pPr>
            <w:r>
              <w:rPr>
                <w:b/>
                <w:sz w:val="20"/>
              </w:rPr>
              <w:t>2(25</w:t>
            </w:r>
            <w:r w:rsidR="006B3FA7">
              <w:rPr>
                <w:b/>
                <w:sz w:val="20"/>
              </w:rPr>
              <w:t xml:space="preserve">p) </w:t>
            </w:r>
          </w:p>
        </w:tc>
        <w:tc>
          <w:tcPr>
            <w:tcW w:w="760" w:type="dxa"/>
            <w:tcBorders>
              <w:top w:val="single" w:sz="4" w:space="0" w:color="000000"/>
              <w:left w:val="single" w:sz="4" w:space="0" w:color="000000"/>
              <w:bottom w:val="single" w:sz="4" w:space="0" w:color="000000"/>
              <w:right w:val="single" w:sz="4" w:space="0" w:color="000000"/>
            </w:tcBorders>
          </w:tcPr>
          <w:p w:rsidR="0078060F" w:rsidRDefault="000D00F7">
            <w:pPr>
              <w:ind w:left="10"/>
            </w:pPr>
            <w:r>
              <w:rPr>
                <w:b/>
                <w:sz w:val="20"/>
              </w:rPr>
              <w:t>3(3</w:t>
            </w:r>
            <w:r w:rsidR="006B3FA7">
              <w:rPr>
                <w:b/>
                <w:sz w:val="20"/>
              </w:rPr>
              <w:t xml:space="preserve">0p) </w:t>
            </w:r>
          </w:p>
        </w:tc>
        <w:tc>
          <w:tcPr>
            <w:tcW w:w="765" w:type="dxa"/>
            <w:gridSpan w:val="2"/>
            <w:tcBorders>
              <w:top w:val="single" w:sz="4" w:space="0" w:color="000000"/>
              <w:left w:val="single" w:sz="4" w:space="0" w:color="000000"/>
              <w:bottom w:val="single" w:sz="4" w:space="0" w:color="000000"/>
              <w:right w:val="single" w:sz="4" w:space="0" w:color="000000"/>
            </w:tcBorders>
          </w:tcPr>
          <w:p w:rsidR="0078060F" w:rsidRDefault="000D00F7">
            <w:pPr>
              <w:ind w:left="10"/>
            </w:pPr>
            <w:r>
              <w:rPr>
                <w:b/>
                <w:sz w:val="20"/>
              </w:rPr>
              <w:t>4(15</w:t>
            </w:r>
            <w:r w:rsidR="006B3FA7">
              <w:rPr>
                <w:b/>
                <w:sz w:val="20"/>
              </w:rPr>
              <w:t xml:space="preserve">p) </w:t>
            </w:r>
          </w:p>
        </w:tc>
        <w:tc>
          <w:tcPr>
            <w:tcW w:w="761" w:type="dxa"/>
            <w:tcBorders>
              <w:top w:val="single" w:sz="4" w:space="0" w:color="000000"/>
              <w:left w:val="single" w:sz="4" w:space="0" w:color="000000"/>
              <w:bottom w:val="single" w:sz="4" w:space="0" w:color="000000"/>
              <w:right w:val="single" w:sz="4" w:space="0" w:color="000000"/>
            </w:tcBorders>
          </w:tcPr>
          <w:p w:rsidR="0078060F" w:rsidRDefault="000D00F7">
            <w:pPr>
              <w:ind w:left="5"/>
            </w:pPr>
            <w:r>
              <w:rPr>
                <w:b/>
                <w:sz w:val="20"/>
              </w:rPr>
              <w:t>5(2</w:t>
            </w:r>
            <w:r w:rsidR="006B3FA7">
              <w:rPr>
                <w:b/>
                <w:sz w:val="20"/>
              </w:rPr>
              <w:t xml:space="preserve">0p) </w:t>
            </w:r>
          </w:p>
        </w:tc>
        <w:tc>
          <w:tcPr>
            <w:tcW w:w="750"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765" w:type="dxa"/>
            <w:tcBorders>
              <w:top w:val="single" w:sz="4" w:space="0" w:color="000000"/>
              <w:left w:val="single" w:sz="4" w:space="0" w:color="000000"/>
              <w:bottom w:val="single" w:sz="4" w:space="0" w:color="000000"/>
              <w:right w:val="single" w:sz="4" w:space="0" w:color="000000"/>
            </w:tcBorders>
          </w:tcPr>
          <w:p w:rsidR="0078060F" w:rsidRDefault="0078060F">
            <w:pPr>
              <w:ind w:left="10"/>
            </w:pPr>
          </w:p>
        </w:tc>
        <w:tc>
          <w:tcPr>
            <w:tcW w:w="761" w:type="dxa"/>
            <w:gridSpan w:val="3"/>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795"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860"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1411" w:type="dxa"/>
            <w:gridSpan w:val="2"/>
            <w:tcBorders>
              <w:top w:val="single" w:sz="4" w:space="0" w:color="000000"/>
              <w:left w:val="single" w:sz="4" w:space="0" w:color="000000"/>
              <w:bottom w:val="single" w:sz="4" w:space="0" w:color="000000"/>
              <w:right w:val="single" w:sz="4" w:space="0" w:color="000000"/>
            </w:tcBorders>
          </w:tcPr>
          <w:p w:rsidR="0078060F" w:rsidRDefault="006B3FA7">
            <w:pPr>
              <w:ind w:left="5"/>
            </w:pPr>
            <w:r>
              <w:rPr>
                <w:b/>
                <w:sz w:val="20"/>
              </w:rPr>
              <w:t xml:space="preserve">TOPLAM(100) </w:t>
            </w:r>
          </w:p>
        </w:tc>
      </w:tr>
      <w:tr w:rsidR="0078060F" w:rsidTr="002B6988">
        <w:tblPrEx>
          <w:tblCellMar>
            <w:left w:w="105" w:type="dxa"/>
            <w:right w:w="60" w:type="dxa"/>
          </w:tblCellMar>
        </w:tblPrEx>
        <w:trPr>
          <w:trHeight w:val="310"/>
        </w:trPr>
        <w:tc>
          <w:tcPr>
            <w:tcW w:w="910" w:type="dxa"/>
            <w:tcBorders>
              <w:top w:val="single" w:sz="4" w:space="0" w:color="000000"/>
              <w:left w:val="single" w:sz="4" w:space="0" w:color="000000"/>
              <w:bottom w:val="single" w:sz="4" w:space="0" w:color="000000"/>
              <w:right w:val="single" w:sz="4" w:space="0" w:color="000000"/>
            </w:tcBorders>
          </w:tcPr>
          <w:p w:rsidR="0078060F" w:rsidRDefault="006B3FA7">
            <w:pPr>
              <w:ind w:right="42"/>
              <w:jc w:val="center"/>
            </w:pPr>
            <w:r>
              <w:rPr>
                <w:b/>
                <w:sz w:val="20"/>
              </w:rPr>
              <w:t xml:space="preserve">NOT </w:t>
            </w:r>
          </w:p>
        </w:tc>
        <w:tc>
          <w:tcPr>
            <w:tcW w:w="760"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761"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760"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765" w:type="dxa"/>
            <w:gridSpan w:val="2"/>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761" w:type="dxa"/>
            <w:tcBorders>
              <w:top w:val="single" w:sz="4" w:space="0" w:color="000000"/>
              <w:left w:val="single" w:sz="4" w:space="0" w:color="000000"/>
              <w:bottom w:val="single" w:sz="4" w:space="0" w:color="000000"/>
              <w:right w:val="single" w:sz="4" w:space="0" w:color="000000"/>
            </w:tcBorders>
          </w:tcPr>
          <w:p w:rsidR="0078060F" w:rsidRDefault="0078060F"/>
        </w:tc>
        <w:tc>
          <w:tcPr>
            <w:tcW w:w="750"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765"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761" w:type="dxa"/>
            <w:gridSpan w:val="3"/>
            <w:tcBorders>
              <w:top w:val="single" w:sz="4" w:space="0" w:color="000000"/>
              <w:left w:val="single" w:sz="4" w:space="0" w:color="000000"/>
              <w:bottom w:val="single" w:sz="4" w:space="0" w:color="000000"/>
              <w:right w:val="single" w:sz="4" w:space="0" w:color="000000"/>
            </w:tcBorders>
          </w:tcPr>
          <w:p w:rsidR="0078060F" w:rsidRDefault="0078060F"/>
        </w:tc>
        <w:tc>
          <w:tcPr>
            <w:tcW w:w="795"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860" w:type="dxa"/>
            <w:tcBorders>
              <w:top w:val="single" w:sz="4" w:space="0" w:color="000000"/>
              <w:left w:val="single" w:sz="4" w:space="0" w:color="000000"/>
              <w:bottom w:val="single" w:sz="4" w:space="0" w:color="000000"/>
              <w:right w:val="single" w:sz="4" w:space="0" w:color="000000"/>
            </w:tcBorders>
          </w:tcPr>
          <w:p w:rsidR="0078060F" w:rsidRDefault="0078060F">
            <w:pPr>
              <w:ind w:left="5"/>
            </w:pPr>
          </w:p>
        </w:tc>
        <w:tc>
          <w:tcPr>
            <w:tcW w:w="1411" w:type="dxa"/>
            <w:gridSpan w:val="2"/>
            <w:tcBorders>
              <w:top w:val="single" w:sz="4" w:space="0" w:color="000000"/>
              <w:left w:val="single" w:sz="4" w:space="0" w:color="000000"/>
              <w:bottom w:val="single" w:sz="4" w:space="0" w:color="000000"/>
              <w:right w:val="single" w:sz="4" w:space="0" w:color="000000"/>
            </w:tcBorders>
          </w:tcPr>
          <w:p w:rsidR="0078060F" w:rsidRDefault="0078060F">
            <w:pPr>
              <w:ind w:left="5"/>
            </w:pPr>
          </w:p>
        </w:tc>
      </w:tr>
    </w:tbl>
    <w:p w:rsidR="0078060F" w:rsidRDefault="0078060F">
      <w:pPr>
        <w:spacing w:after="0"/>
      </w:pPr>
    </w:p>
    <w:p w:rsidR="00325DCA" w:rsidRDefault="006B3FA7" w:rsidP="00325DCA">
      <w:pPr>
        <w:spacing w:after="4" w:line="269" w:lineRule="auto"/>
        <w:ind w:left="-5" w:hanging="10"/>
      </w:pPr>
      <w:r>
        <w:rPr>
          <w:rFonts w:cs="Calibri"/>
          <w:b/>
          <w:sz w:val="20"/>
        </w:rPr>
        <w:t xml:space="preserve">SORU 1) </w:t>
      </w:r>
      <w:r w:rsidR="00325DCA">
        <w:rPr>
          <w:rFonts w:ascii="Times New Roman" w:eastAsia="Times New Roman" w:hAnsi="Times New Roman"/>
          <w:b/>
          <w:sz w:val="20"/>
        </w:rPr>
        <w:t xml:space="preserve">Dinlediğiniz </w:t>
      </w:r>
      <w:r w:rsidR="00825DD4">
        <w:rPr>
          <w:rFonts w:ascii="Times New Roman" w:eastAsia="Times New Roman" w:hAnsi="Times New Roman"/>
          <w:b/>
          <w:sz w:val="20"/>
        </w:rPr>
        <w:t>hikâ</w:t>
      </w:r>
      <w:r w:rsidR="00325DCA">
        <w:rPr>
          <w:rFonts w:ascii="Times New Roman" w:eastAsia="Times New Roman" w:hAnsi="Times New Roman"/>
          <w:b/>
          <w:sz w:val="20"/>
        </w:rPr>
        <w:t>yenin bakış</w:t>
      </w:r>
      <w:r w:rsidR="000D00F7">
        <w:rPr>
          <w:rFonts w:ascii="Times New Roman" w:eastAsia="Times New Roman" w:hAnsi="Times New Roman"/>
          <w:b/>
          <w:sz w:val="20"/>
        </w:rPr>
        <w:t xml:space="preserve"> </w:t>
      </w:r>
      <w:r w:rsidR="00325DCA">
        <w:rPr>
          <w:rFonts w:ascii="Times New Roman" w:eastAsia="Times New Roman" w:hAnsi="Times New Roman"/>
          <w:b/>
          <w:sz w:val="20"/>
        </w:rPr>
        <w:t xml:space="preserve">açısını ve anlatıcısını </w:t>
      </w:r>
      <w:proofErr w:type="gramStart"/>
      <w:r w:rsidR="00325DCA">
        <w:rPr>
          <w:rFonts w:ascii="Times New Roman" w:eastAsia="Times New Roman" w:hAnsi="Times New Roman"/>
          <w:b/>
          <w:sz w:val="20"/>
        </w:rPr>
        <w:t>yazınız .</w:t>
      </w:r>
      <w:proofErr w:type="gramEnd"/>
      <w:r w:rsidR="00325DCA">
        <w:rPr>
          <w:rFonts w:ascii="Times New Roman" w:eastAsia="Times New Roman" w:hAnsi="Times New Roman"/>
          <w:b/>
          <w:sz w:val="20"/>
        </w:rPr>
        <w:t xml:space="preserve"> ( 5px2=10p) </w:t>
      </w:r>
    </w:p>
    <w:p w:rsidR="00325DCA" w:rsidRDefault="00325DCA" w:rsidP="00325DCA">
      <w:pPr>
        <w:spacing w:after="4" w:line="269" w:lineRule="auto"/>
        <w:ind w:left="-5" w:right="7554" w:hanging="10"/>
        <w:rPr>
          <w:rFonts w:ascii="Times New Roman" w:eastAsia="Times New Roman" w:hAnsi="Times New Roman"/>
          <w:b/>
          <w:sz w:val="20"/>
        </w:rPr>
      </w:pPr>
      <w:r>
        <w:rPr>
          <w:rFonts w:ascii="Times New Roman" w:eastAsia="Times New Roman" w:hAnsi="Times New Roman"/>
          <w:b/>
          <w:sz w:val="20"/>
        </w:rPr>
        <w:t>Bakış</w:t>
      </w:r>
      <w:r w:rsidR="000D00F7">
        <w:rPr>
          <w:rFonts w:ascii="Times New Roman" w:eastAsia="Times New Roman" w:hAnsi="Times New Roman"/>
          <w:b/>
          <w:sz w:val="20"/>
        </w:rPr>
        <w:t xml:space="preserve"> </w:t>
      </w:r>
      <w:r>
        <w:rPr>
          <w:rFonts w:ascii="Times New Roman" w:eastAsia="Times New Roman" w:hAnsi="Times New Roman"/>
          <w:b/>
          <w:sz w:val="20"/>
        </w:rPr>
        <w:t xml:space="preserve">Açısı: </w:t>
      </w:r>
      <w:r w:rsidR="005D5D28">
        <w:rPr>
          <w:rFonts w:ascii="Times New Roman" w:eastAsia="Times New Roman" w:hAnsi="Times New Roman"/>
          <w:b/>
          <w:sz w:val="20"/>
        </w:rPr>
        <w:t xml:space="preserve"> ilahi</w:t>
      </w:r>
    </w:p>
    <w:p w:rsidR="00325DCA" w:rsidRDefault="00325DCA" w:rsidP="00325DCA">
      <w:pPr>
        <w:spacing w:after="4" w:line="269" w:lineRule="auto"/>
        <w:ind w:left="-5" w:right="7554" w:hanging="10"/>
      </w:pPr>
      <w:r>
        <w:rPr>
          <w:rFonts w:ascii="Times New Roman" w:eastAsia="Times New Roman" w:hAnsi="Times New Roman"/>
          <w:b/>
          <w:sz w:val="20"/>
        </w:rPr>
        <w:t xml:space="preserve">Anlatıcı: </w:t>
      </w:r>
      <w:r w:rsidR="005D5D28">
        <w:rPr>
          <w:rFonts w:ascii="Times New Roman" w:eastAsia="Times New Roman" w:hAnsi="Times New Roman"/>
          <w:b/>
          <w:sz w:val="20"/>
        </w:rPr>
        <w:t xml:space="preserve"> 3.kişi</w:t>
      </w:r>
    </w:p>
    <w:p w:rsidR="00325DCA" w:rsidRDefault="00325DCA" w:rsidP="00325DCA">
      <w:pPr>
        <w:spacing w:after="0"/>
      </w:pPr>
    </w:p>
    <w:p w:rsidR="0078060F" w:rsidRDefault="009028D4">
      <w:pPr>
        <w:spacing w:after="45"/>
        <w:ind w:left="-30" w:right="-1163"/>
      </w:pPr>
      <w:r>
        <w:rPr>
          <w:noProof/>
        </w:rPr>
      </w:r>
      <w:r>
        <w:rPr>
          <w:noProof/>
        </w:rPr>
        <w:pict>
          <v:group id="Group 3276" o:spid="_x0000_s1040" style="width:527.7pt;height:.5pt;mso-position-horizontal-relative:char;mso-position-vertical-relative:line" coordsize="67020,63">
            <v:shape id="Shape 3729" o:spid="_x0000_s1041" style="position:absolute;width:67020;height:91" coordsize="6702044,9144" path="m,l6702044,r,9144l,9144,,e" fillcolor="black" stroked="f" strokeweight="0">
              <v:stroke opacity="0" miterlimit="10" joinstyle="miter"/>
            </v:shape>
            <w10:wrap type="none"/>
            <w10:anchorlock/>
          </v:group>
        </w:pict>
      </w:r>
    </w:p>
    <w:p w:rsidR="00325DCA" w:rsidRPr="00825DD4" w:rsidRDefault="006B3FA7" w:rsidP="00825DD4">
      <w:pPr>
        <w:spacing w:after="5" w:line="247" w:lineRule="auto"/>
        <w:ind w:left="-5" w:hanging="10"/>
        <w:rPr>
          <w:rFonts w:cs="Calibri"/>
          <w:b/>
          <w:sz w:val="20"/>
        </w:rPr>
      </w:pPr>
      <w:r>
        <w:rPr>
          <w:rFonts w:cs="Calibri"/>
          <w:b/>
          <w:sz w:val="20"/>
        </w:rPr>
        <w:t xml:space="preserve">SORU 2) </w:t>
      </w:r>
      <w:r w:rsidR="00325DCA">
        <w:rPr>
          <w:rFonts w:cs="Calibri"/>
          <w:b/>
          <w:sz w:val="20"/>
        </w:rPr>
        <w:t xml:space="preserve">Dinlediğiniz </w:t>
      </w:r>
      <w:r w:rsidR="00825DD4">
        <w:rPr>
          <w:rFonts w:cs="Calibri"/>
          <w:b/>
          <w:sz w:val="20"/>
        </w:rPr>
        <w:t>hik</w:t>
      </w:r>
      <w:r w:rsidR="00825DD4">
        <w:rPr>
          <w:rFonts w:ascii="Times New Roman" w:eastAsia="Times New Roman" w:hAnsi="Times New Roman"/>
          <w:b/>
          <w:sz w:val="20"/>
        </w:rPr>
        <w:t>â</w:t>
      </w:r>
      <w:r w:rsidR="00325DCA">
        <w:rPr>
          <w:rFonts w:cs="Calibri"/>
          <w:b/>
          <w:sz w:val="20"/>
        </w:rPr>
        <w:t>yenin türünü</w:t>
      </w:r>
      <w:r w:rsidR="00825DD4">
        <w:rPr>
          <w:rFonts w:cs="Calibri"/>
          <w:b/>
          <w:sz w:val="20"/>
        </w:rPr>
        <w:t xml:space="preserve">, </w:t>
      </w:r>
      <w:r w:rsidR="00325DCA">
        <w:rPr>
          <w:rFonts w:cs="Calibri"/>
          <w:b/>
          <w:sz w:val="20"/>
        </w:rPr>
        <w:t xml:space="preserve">bu türün iki belirgin özelliğini </w:t>
      </w:r>
      <w:r w:rsidR="00825DD4">
        <w:rPr>
          <w:rFonts w:cs="Calibri"/>
          <w:b/>
          <w:sz w:val="20"/>
        </w:rPr>
        <w:t xml:space="preserve">ve bir </w:t>
      </w:r>
      <w:proofErr w:type="gramStart"/>
      <w:r w:rsidR="00825DD4">
        <w:rPr>
          <w:rFonts w:cs="Calibri"/>
          <w:b/>
          <w:sz w:val="20"/>
        </w:rPr>
        <w:t xml:space="preserve">temsilcisini  </w:t>
      </w:r>
      <w:r w:rsidR="00325DCA">
        <w:rPr>
          <w:rFonts w:cs="Calibri"/>
          <w:b/>
          <w:sz w:val="20"/>
        </w:rPr>
        <w:t>yazınız</w:t>
      </w:r>
      <w:proofErr w:type="gramEnd"/>
      <w:r w:rsidR="00825DD4">
        <w:rPr>
          <w:rFonts w:cs="Calibri"/>
          <w:b/>
          <w:sz w:val="20"/>
        </w:rPr>
        <w:t>. (</w:t>
      </w:r>
      <w:r w:rsidR="000D00F7">
        <w:rPr>
          <w:rFonts w:cs="Calibri"/>
          <w:b/>
          <w:sz w:val="20"/>
        </w:rPr>
        <w:t>25p</w:t>
      </w:r>
      <w:r w:rsidR="00325DCA">
        <w:rPr>
          <w:rFonts w:cs="Calibri"/>
          <w:b/>
          <w:sz w:val="20"/>
        </w:rPr>
        <w:t xml:space="preserve">) </w:t>
      </w:r>
    </w:p>
    <w:p w:rsidR="0078060F" w:rsidRDefault="0078060F" w:rsidP="00325DCA">
      <w:pPr>
        <w:spacing w:after="4" w:line="269" w:lineRule="auto"/>
        <w:ind w:left="-5" w:hanging="10"/>
      </w:pPr>
    </w:p>
    <w:p w:rsidR="00433394" w:rsidRDefault="005D5D28" w:rsidP="00325DCA">
      <w:pPr>
        <w:spacing w:after="4" w:line="269" w:lineRule="auto"/>
        <w:ind w:left="-5" w:hanging="10"/>
      </w:pPr>
      <w:r>
        <w:t>Olay öyküsü-REFİK HALİD-REŞAT NURİ-ÖMER SEYFETTİN</w:t>
      </w:r>
    </w:p>
    <w:p w:rsidR="003B7FD0" w:rsidRDefault="003B7FD0" w:rsidP="00325DCA">
      <w:pPr>
        <w:spacing w:after="4" w:line="269" w:lineRule="auto"/>
        <w:ind w:left="-5" w:hanging="10"/>
      </w:pPr>
      <w:r>
        <w:t>Olay örgüsü, kişi kadrosu ve merak duygusu vardır.</w:t>
      </w:r>
    </w:p>
    <w:p w:rsidR="005D5D28" w:rsidRDefault="005D5D28" w:rsidP="00325DCA">
      <w:pPr>
        <w:spacing w:after="4" w:line="269" w:lineRule="auto"/>
        <w:ind w:left="-5" w:hanging="10"/>
      </w:pPr>
    </w:p>
    <w:p w:rsidR="00433394" w:rsidRDefault="00433394" w:rsidP="00325DCA">
      <w:pPr>
        <w:spacing w:after="4" w:line="269" w:lineRule="auto"/>
        <w:ind w:left="-5" w:hanging="10"/>
      </w:pPr>
    </w:p>
    <w:p w:rsidR="0078060F" w:rsidRDefault="009028D4">
      <w:pPr>
        <w:spacing w:after="60"/>
        <w:ind w:left="-30" w:right="-1163"/>
      </w:pPr>
      <w:r>
        <w:rPr>
          <w:noProof/>
        </w:rPr>
      </w:r>
      <w:r>
        <w:rPr>
          <w:noProof/>
        </w:rPr>
        <w:pict>
          <v:group id="Group 3277" o:spid="_x0000_s1038" style="width:527.7pt;height:.5pt;mso-position-horizontal-relative:char;mso-position-vertical-relative:line" coordsize="67020,63">
            <v:shape id="Shape 3731" o:spid="_x0000_s1039" style="position:absolute;width:67020;height:91" coordsize="6702044,9144" path="m,l6702044,r,9144l,9144,,e" fillcolor="black" stroked="f" strokeweight="0">
              <v:stroke opacity="0" miterlimit="10" joinstyle="miter"/>
            </v:shape>
            <w10:wrap type="none"/>
            <w10:anchorlock/>
          </v:group>
        </w:pict>
      </w:r>
    </w:p>
    <w:p w:rsidR="0078060F" w:rsidRDefault="0078060F">
      <w:pPr>
        <w:spacing w:after="0"/>
      </w:pPr>
    </w:p>
    <w:p w:rsidR="0078060F" w:rsidRDefault="006B3FA7">
      <w:pPr>
        <w:spacing w:after="5" w:line="247" w:lineRule="auto"/>
        <w:ind w:left="-5" w:hanging="10"/>
      </w:pPr>
      <w:r>
        <w:rPr>
          <w:rFonts w:cs="Calibri"/>
          <w:b/>
          <w:sz w:val="20"/>
        </w:rPr>
        <w:t>SORU 3</w:t>
      </w:r>
      <w:proofErr w:type="gramStart"/>
      <w:r>
        <w:rPr>
          <w:rFonts w:cs="Calibri"/>
          <w:b/>
          <w:sz w:val="20"/>
        </w:rPr>
        <w:t>)</w:t>
      </w:r>
      <w:proofErr w:type="gramEnd"/>
      <w:r>
        <w:rPr>
          <w:rFonts w:cs="Calibri"/>
          <w:b/>
          <w:sz w:val="20"/>
        </w:rPr>
        <w:t xml:space="preserve"> </w:t>
      </w:r>
      <w:r w:rsidR="00433394">
        <w:rPr>
          <w:rFonts w:cs="Calibri"/>
          <w:b/>
          <w:sz w:val="20"/>
        </w:rPr>
        <w:t xml:space="preserve">Dinlediğiniz </w:t>
      </w:r>
      <w:r w:rsidR="00825DD4">
        <w:rPr>
          <w:rFonts w:cs="Calibri"/>
          <w:b/>
          <w:sz w:val="20"/>
        </w:rPr>
        <w:t>hik</w:t>
      </w:r>
      <w:r w:rsidR="00825DD4">
        <w:rPr>
          <w:rFonts w:ascii="Times New Roman" w:eastAsia="Times New Roman" w:hAnsi="Times New Roman"/>
          <w:b/>
          <w:sz w:val="20"/>
        </w:rPr>
        <w:t>â</w:t>
      </w:r>
      <w:r w:rsidR="00433394">
        <w:rPr>
          <w:rFonts w:cs="Calibri"/>
          <w:b/>
          <w:sz w:val="20"/>
        </w:rPr>
        <w:t xml:space="preserve">yenin yapı unsurlarını </w:t>
      </w:r>
      <w:r w:rsidR="000D00F7">
        <w:rPr>
          <w:rFonts w:cs="Calibri"/>
          <w:b/>
          <w:sz w:val="20"/>
        </w:rPr>
        <w:t>belirtiniz.( 30 p</w:t>
      </w:r>
      <w:r w:rsidR="00433394">
        <w:rPr>
          <w:rFonts w:cs="Calibri"/>
          <w:b/>
          <w:sz w:val="20"/>
        </w:rPr>
        <w:t xml:space="preserve">)                                                   </w:t>
      </w:r>
    </w:p>
    <w:p w:rsidR="0078060F" w:rsidRDefault="005D5D28">
      <w:pPr>
        <w:spacing w:after="0"/>
      </w:pPr>
      <w:r w:rsidRPr="005D5D28">
        <w:t xml:space="preserve">Öykünün izleği, “sevgi ve aşk” üzerine kurulmuştur. Ana kahraman, Rasim, bir akşam okuldan eve dönüşünde kendi adına gelen bir zarf bulur. Zarfın içinde Rasim’e duyduğu sevgi ve bağlılığı anlatan, onunla zamanı geldiğinde evlenmeyi bile düşünen bir genç kızın mektubu vardır. Genç kız, mektupta Rasim’in göndereceği mektupları kendisi için bir teselli kaynağı olarak gördüğünü söyler. On altı yaşında, gençliğe adım atmak üzere olan Rasim, bir genç kız tarafından sevildiğini hisseder ve ona mektuplar yazar. Adının </w:t>
      </w:r>
      <w:proofErr w:type="spellStart"/>
      <w:r w:rsidRPr="005D5D28">
        <w:t>Bedia</w:t>
      </w:r>
      <w:proofErr w:type="spellEnd"/>
      <w:r w:rsidRPr="005D5D28">
        <w:t xml:space="preserve"> olduğunu söyleyen genç kız, mektuplarında, Rasim’in yazdıklarından coğrafya ve edebiyatla ilgili çeşitli konulara, okul dönüşü eve gitmesine bile değinir. </w:t>
      </w:r>
      <w:proofErr w:type="spellStart"/>
      <w:r w:rsidRPr="005D5D28">
        <w:t>Birgün</w:t>
      </w:r>
      <w:proofErr w:type="spellEnd"/>
      <w:r w:rsidRPr="005D5D28">
        <w:t xml:space="preserve"> okul çıkışında beklediği Rasim’le kılık kıyafetinin dağınıklığı gerekçesiyle görüşmek istemez. Bu duruma üzülen Rasim, düzenli ve özenli biçimde giyinmeye başlar; okul sonrası evinin yolunu tutar, sevdiği kıza bağlılığını belirten mektuplar yazar. Rasim’in annesi, oğluna gönderilen mektupları öğrenince bu üzüntülü durumu, kocasıyla paylaşır. Ahmet Bey, böyle bir kız olmadığını, yaramazlığını ve okuma yazmadaki sorunlarını çözmek için oğluna aşk mektupları yazmaya kendisinin karar verdiğini söyler. Rasim’in, yazdığı mektuplar sayesinde yeni yazıyı öğrenip sınıfını geçeceğine olan inancını dile getirir. Kendisinin de bir zamanlar eski yazıyı eşine mektup yazmak yoluyla öğrendiğini belirtir. “Aşk Mektupları” metninde öğrenim hayatında yaramazlık, düzensizlik gibi sorunlar yaşayan bir çocuğa, babasının yaklaşımı oldukça dikkat çekicidir. Bilinen yolların tersine baba, çocuğunun gönlüne seslenir. Bir kızın ağzıyla yazdığı mektuplarda, oğlunun düzeltmesi gereken davranışlarına değinir. </w:t>
      </w:r>
    </w:p>
    <w:p w:rsidR="005D5D28" w:rsidRDefault="005D5D28">
      <w:pPr>
        <w:spacing w:after="0"/>
      </w:pPr>
      <w:r>
        <w:t>ZAMAN: RASİM’İN OKUL YILLARI</w:t>
      </w:r>
    </w:p>
    <w:p w:rsidR="005D5D28" w:rsidRDefault="005D5D28">
      <w:pPr>
        <w:spacing w:after="0"/>
      </w:pPr>
      <w:proofErr w:type="gramStart"/>
      <w:r>
        <w:t>YER : EV</w:t>
      </w:r>
      <w:proofErr w:type="gramEnd"/>
      <w:r>
        <w:t xml:space="preserve"> OKUL</w:t>
      </w:r>
    </w:p>
    <w:p w:rsidR="005D5D28" w:rsidRDefault="005D5D28">
      <w:pPr>
        <w:spacing w:after="0"/>
      </w:pPr>
      <w:r>
        <w:t xml:space="preserve">KİŞİLER: </w:t>
      </w:r>
      <w:proofErr w:type="gramStart"/>
      <w:r>
        <w:t>Rasim,Rasim’in</w:t>
      </w:r>
      <w:proofErr w:type="gramEnd"/>
      <w:r>
        <w:t xml:space="preserve"> babası(</w:t>
      </w:r>
      <w:proofErr w:type="spellStart"/>
      <w:r>
        <w:t>Bedia</w:t>
      </w:r>
      <w:proofErr w:type="spellEnd"/>
      <w:r>
        <w:t>)</w:t>
      </w:r>
    </w:p>
    <w:p w:rsidR="0078060F" w:rsidRDefault="009028D4">
      <w:pPr>
        <w:spacing w:after="60"/>
        <w:ind w:left="-30" w:right="-1163"/>
      </w:pPr>
      <w:r>
        <w:rPr>
          <w:noProof/>
        </w:rPr>
      </w:r>
      <w:r>
        <w:rPr>
          <w:noProof/>
        </w:rPr>
        <w:pict>
          <v:group id="Group 3278" o:spid="_x0000_s1036" style="width:527.7pt;height:.5pt;mso-position-horizontal-relative:char;mso-position-vertical-relative:line" coordsize="67020,63">
            <v:shape id="Shape 3733" o:spid="_x0000_s1037" style="position:absolute;width:67020;height:91" coordsize="6702044,9144" path="m,l6702044,r,9144l,9144,,e" fillcolor="black" stroked="f" strokeweight="0">
              <v:stroke opacity="0" miterlimit="10" joinstyle="miter"/>
            </v:shape>
            <w10:wrap type="none"/>
            <w10:anchorlock/>
          </v:group>
        </w:pict>
      </w:r>
    </w:p>
    <w:p w:rsidR="00825DD4" w:rsidRDefault="006B3FA7" w:rsidP="00825DD4">
      <w:pPr>
        <w:spacing w:after="4" w:line="269" w:lineRule="auto"/>
        <w:ind w:left="-5" w:hanging="10"/>
      </w:pPr>
      <w:r>
        <w:rPr>
          <w:rFonts w:cs="Calibri"/>
          <w:b/>
          <w:sz w:val="20"/>
        </w:rPr>
        <w:t xml:space="preserve"> SORU 4) </w:t>
      </w:r>
      <w:proofErr w:type="gramStart"/>
      <w:r w:rsidR="00825DD4">
        <w:rPr>
          <w:rFonts w:ascii="Times New Roman" w:eastAsia="Times New Roman" w:hAnsi="Times New Roman"/>
          <w:b/>
          <w:sz w:val="20"/>
        </w:rPr>
        <w:t xml:space="preserve">Hikâyedeki  </w:t>
      </w:r>
      <w:proofErr w:type="spellStart"/>
      <w:r w:rsidR="00825DD4">
        <w:rPr>
          <w:rFonts w:ascii="Times New Roman" w:eastAsia="Times New Roman" w:hAnsi="Times New Roman"/>
          <w:b/>
          <w:sz w:val="20"/>
        </w:rPr>
        <w:t>anakarakterin</w:t>
      </w:r>
      <w:proofErr w:type="spellEnd"/>
      <w:proofErr w:type="gramEnd"/>
      <w:r w:rsidR="00825DD4">
        <w:rPr>
          <w:rFonts w:ascii="Times New Roman" w:eastAsia="Times New Roman" w:hAnsi="Times New Roman"/>
          <w:b/>
          <w:sz w:val="20"/>
        </w:rPr>
        <w:t xml:space="preserve"> genel özelliklerini 3 cümle  ile  belirtiniz. ( 15p) </w:t>
      </w:r>
    </w:p>
    <w:p w:rsidR="0078060F" w:rsidRDefault="0078060F">
      <w:pPr>
        <w:spacing w:after="5" w:line="247" w:lineRule="auto"/>
        <w:ind w:left="-5" w:hanging="10"/>
      </w:pPr>
    </w:p>
    <w:p w:rsidR="005D5D28" w:rsidRDefault="005D5D28" w:rsidP="005D5D28">
      <w:pPr>
        <w:spacing w:after="0"/>
      </w:pPr>
      <w:r w:rsidRPr="005D5D28">
        <w:t xml:space="preserve">Ergenlik döneminin yoğun etkisinde olan çocuk, sevdiğinin isteklerini bir </w:t>
      </w:r>
      <w:proofErr w:type="spellStart"/>
      <w:r w:rsidRPr="005D5D28">
        <w:t>bir</w:t>
      </w:r>
      <w:proofErr w:type="spellEnd"/>
      <w:r w:rsidRPr="005D5D28">
        <w:t xml:space="preserve"> yerine getirir. Yaramazlığın, düzensizliğin, öğrenme güçlüklerinin yerini uyumluluk, düzenlilik ve öğrenme çabası alır. </w:t>
      </w:r>
    </w:p>
    <w:p w:rsidR="0078060F" w:rsidRDefault="005D5D28">
      <w:pPr>
        <w:spacing w:after="0"/>
      </w:pPr>
      <w:r w:rsidRPr="005D5D28">
        <w:t xml:space="preserve">Öykünün öznesi çocuk, çalkantılı gençlik dönemini yaşamaktadır. Gençlerin bu dönemde aile bireylerinin yerine arkadaş çevresine yöneldikleri; sevilme, önemsenme, beğenilme gibi duyguları yaşama arzusu içinde oldukları bilinmektedir. “Aşk Mektupları” metninde yazar, “On altı yaşına gelmiş her mektep çocuğu gibi Rasim için de hayatta sevip sevilmekten daha ehemmiyetli bir şey yoktu.” (14)  sözüyle </w:t>
      </w:r>
      <w:r w:rsidRPr="005D5D28">
        <w:lastRenderedPageBreak/>
        <w:t>çocuğun içinde bulunduğu gelişim döneminin doğal bir özelliği olarak sevilme gereksinimini vurgular. Bu duygu, mektubun sıcak havası içinde etkileyici bir biçimde kendini hissettirir. Mektuplarda ölçülü, düzeyli ve sıcak bir anlatımın yeğlendiği görülür.</w:t>
      </w:r>
    </w:p>
    <w:p w:rsidR="0078060F" w:rsidRDefault="0078060F">
      <w:pPr>
        <w:spacing w:after="0"/>
      </w:pPr>
    </w:p>
    <w:p w:rsidR="0078060F" w:rsidRDefault="009028D4">
      <w:pPr>
        <w:spacing w:after="40"/>
        <w:ind w:left="-30" w:right="-1163"/>
      </w:pPr>
      <w:r>
        <w:rPr>
          <w:noProof/>
        </w:rPr>
      </w:r>
      <w:r>
        <w:rPr>
          <w:noProof/>
        </w:rPr>
        <w:pict>
          <v:group id="Group 3279" o:spid="_x0000_s1034" style="width:527.7pt;height:.5pt;mso-position-horizontal-relative:char;mso-position-vertical-relative:line" coordsize="67020,63">
            <v:shape id="Shape 3735" o:spid="_x0000_s1035" style="position:absolute;width:67020;height:91" coordsize="6702044,9144" path="m,l6702044,r,9144l,9144,,e" fillcolor="black" stroked="f" strokeweight="0">
              <v:stroke opacity="0" miterlimit="10" joinstyle="miter"/>
            </v:shape>
            <w10:wrap type="none"/>
            <w10:anchorlock/>
          </v:group>
        </w:pict>
      </w:r>
    </w:p>
    <w:p w:rsidR="000D00F7" w:rsidRDefault="00825DD4" w:rsidP="000D00F7">
      <w:pPr>
        <w:spacing w:after="5" w:line="247" w:lineRule="auto"/>
        <w:ind w:left="-5" w:right="-1271" w:hanging="10"/>
        <w:rPr>
          <w:rFonts w:cs="Calibri"/>
          <w:b/>
          <w:sz w:val="20"/>
        </w:rPr>
      </w:pPr>
      <w:r>
        <w:rPr>
          <w:rFonts w:ascii="Times New Roman" w:eastAsia="Times New Roman" w:hAnsi="Times New Roman"/>
          <w:b/>
          <w:sz w:val="20"/>
        </w:rPr>
        <w:t xml:space="preserve">SORU 5) </w:t>
      </w:r>
      <w:r w:rsidR="000D00F7">
        <w:rPr>
          <w:rFonts w:cs="Calibri"/>
          <w:b/>
          <w:sz w:val="20"/>
        </w:rPr>
        <w:t xml:space="preserve">Siz bu hikâyenin yazarı olsaydınız,  hikâyedeki </w:t>
      </w:r>
      <w:proofErr w:type="gramStart"/>
      <w:r w:rsidR="000D00F7">
        <w:rPr>
          <w:rFonts w:cs="Calibri"/>
          <w:b/>
          <w:sz w:val="20"/>
        </w:rPr>
        <w:t>problemi  çözmek</w:t>
      </w:r>
      <w:proofErr w:type="gramEnd"/>
      <w:r w:rsidR="000D00F7">
        <w:rPr>
          <w:rFonts w:cs="Calibri"/>
          <w:b/>
          <w:sz w:val="20"/>
        </w:rPr>
        <w:t xml:space="preserve"> için nasıl bir yöntem geliştirirdiniz yazınız. (20p) </w:t>
      </w:r>
    </w:p>
    <w:p w:rsidR="005D5D28" w:rsidRDefault="005D5D28" w:rsidP="000D00F7">
      <w:pPr>
        <w:spacing w:after="5" w:line="247" w:lineRule="auto"/>
        <w:ind w:left="-5" w:right="-1271" w:hanging="10"/>
      </w:pPr>
      <w:r w:rsidRPr="005D5D28">
        <w:t xml:space="preserve">Yazarın niyeti; kimi gençlik sorunlarının çözümünde yetişkinleri, sevgi ve aşkın gücünden yararlanarak değişik açılardan düşündürmek, gençlere yaklaşım biçimlerini sorgulamaktır. Kurgu, izlek, ileti ve anlatım bağlamında yazarın amacına ulaştığı söylenebilir.  </w:t>
      </w:r>
    </w:p>
    <w:p w:rsidR="005D5D28" w:rsidRDefault="005D5D28" w:rsidP="000D00F7">
      <w:pPr>
        <w:spacing w:after="5" w:line="247" w:lineRule="auto"/>
        <w:ind w:left="-5" w:right="-1271" w:hanging="10"/>
      </w:pPr>
      <w:r>
        <w:t xml:space="preserve">Aslında çözülen bir problem yoktur, yazar tam yerinde olayı bitirmiştir. Ben devam etseydim, </w:t>
      </w:r>
      <w:proofErr w:type="spellStart"/>
      <w:r>
        <w:t>Bedia’yı</w:t>
      </w:r>
      <w:proofErr w:type="spellEnd"/>
      <w:r>
        <w:t xml:space="preserve"> başkasıyla evlendirildiğini yazardım</w:t>
      </w:r>
      <w:proofErr w:type="gramStart"/>
      <w:r>
        <w:t>…..</w:t>
      </w:r>
      <w:proofErr w:type="gramEnd"/>
    </w:p>
    <w:p w:rsidR="0078060F" w:rsidRDefault="0078060F">
      <w:pPr>
        <w:spacing w:after="0"/>
      </w:pPr>
    </w:p>
    <w:p w:rsidR="0078060F" w:rsidRDefault="0078060F">
      <w:pPr>
        <w:spacing w:after="0"/>
      </w:pPr>
    </w:p>
    <w:p w:rsidR="0078060F" w:rsidRDefault="0078060F">
      <w:pPr>
        <w:spacing w:after="0"/>
      </w:pPr>
    </w:p>
    <w:p w:rsidR="0078060F" w:rsidRDefault="0078060F">
      <w:pPr>
        <w:spacing w:after="0"/>
      </w:pPr>
    </w:p>
    <w:p w:rsidR="0078060F" w:rsidRDefault="0078060F">
      <w:pPr>
        <w:spacing w:after="0"/>
      </w:pPr>
    </w:p>
    <w:p w:rsidR="0078060F" w:rsidRDefault="0078060F">
      <w:pPr>
        <w:spacing w:after="0"/>
      </w:pPr>
    </w:p>
    <w:p w:rsidR="0078060F" w:rsidRDefault="006B3FA7">
      <w:pPr>
        <w:spacing w:after="0"/>
        <w:ind w:left="-5" w:hanging="10"/>
      </w:pPr>
      <w:r>
        <w:rPr>
          <w:rFonts w:cs="Calibri"/>
          <w:b/>
          <w:sz w:val="20"/>
        </w:rPr>
        <w:t xml:space="preserve"> </w:t>
      </w:r>
    </w:p>
    <w:p w:rsidR="0078060F" w:rsidRPr="000D00F7" w:rsidRDefault="0078060F" w:rsidP="000D00F7">
      <w:pPr>
        <w:spacing w:after="1" w:line="261" w:lineRule="auto"/>
        <w:ind w:left="345" w:right="8504"/>
      </w:pPr>
    </w:p>
    <w:sectPr w:rsidR="0078060F" w:rsidRPr="000D00F7" w:rsidSect="002B6988">
      <w:pgSz w:w="11905" w:h="16840"/>
      <w:pgMar w:top="142" w:right="1693" w:bottom="1440" w:left="851"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8060F"/>
    <w:rsid w:val="00064E9F"/>
    <w:rsid w:val="000C16F1"/>
    <w:rsid w:val="000D00F7"/>
    <w:rsid w:val="000E6973"/>
    <w:rsid w:val="002B6988"/>
    <w:rsid w:val="003074B5"/>
    <w:rsid w:val="00325DCA"/>
    <w:rsid w:val="003B7FD0"/>
    <w:rsid w:val="00433394"/>
    <w:rsid w:val="005D5D28"/>
    <w:rsid w:val="006B3FA7"/>
    <w:rsid w:val="007409D4"/>
    <w:rsid w:val="007471C7"/>
    <w:rsid w:val="0078060F"/>
    <w:rsid w:val="007E1A3E"/>
    <w:rsid w:val="00825DD4"/>
    <w:rsid w:val="009028D4"/>
    <w:rsid w:val="009E0AE9"/>
    <w:rsid w:val="00FA51D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1DA"/>
    <w:rPr>
      <w:rFonts w:ascii="Calibri" w:eastAsia="Calibri" w:hAnsi="Calibri" w:cs="Times New Roman"/>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rsid w:val="00FA51DA"/>
    <w:pPr>
      <w:spacing w:after="0" w:line="240" w:lineRule="auto"/>
    </w:pPr>
    <w:tblPr>
      <w:tblCellMar>
        <w:top w:w="0" w:type="dxa"/>
        <w:left w:w="0" w:type="dxa"/>
        <w:bottom w:w="0" w:type="dxa"/>
        <w:right w:w="0" w:type="dxa"/>
      </w:tblCellMar>
    </w:tblPr>
  </w:style>
  <w:style w:type="paragraph" w:styleId="AralkYok">
    <w:name w:val="No Spacing"/>
    <w:uiPriority w:val="1"/>
    <w:qFormat/>
    <w:rsid w:val="002B6988"/>
    <w:pPr>
      <w:spacing w:after="0" w:line="240" w:lineRule="auto"/>
    </w:pPr>
    <w:rPr>
      <w:rFonts w:ascii="Calibri" w:eastAsia="Calibri" w:hAnsi="Calibri" w:cs="Times New Roman"/>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608</Words>
  <Characters>3467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SÜLEYMAN  ÇAKIR  LİSESİ</vt:lpstr>
    </vt:vector>
  </TitlesOfParts>
  <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SÜLEYMAN  ÇAKIR  LİSESİ</dc:title>
  <dc:creator>nermin</dc:creator>
  <cp:lastModifiedBy>Ozlem Tamcan</cp:lastModifiedBy>
  <cp:revision>4</cp:revision>
  <dcterms:created xsi:type="dcterms:W3CDTF">2023-10-23T12:08:00Z</dcterms:created>
  <dcterms:modified xsi:type="dcterms:W3CDTF">2023-10-23T12:09:00Z</dcterms:modified>
</cp:coreProperties>
</file>